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FF" w:rsidRPr="00734DF2" w:rsidRDefault="00681FFF" w:rsidP="00681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734DF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A33BF1" w:rsidRPr="00734DF2" w:rsidRDefault="00681FFF" w:rsidP="003131FB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34DF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про проведення електронних консультацій з громадськістю </w:t>
      </w:r>
      <w:r w:rsidRPr="00734DF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щодо проєкту обласної </w:t>
      </w:r>
      <w:r w:rsidR="003131FB" w:rsidRPr="00734DF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цільової Програми розвитку туризму в Чернігівській області на 2021-2027 роки</w:t>
      </w:r>
    </w:p>
    <w:p w:rsidR="003131FB" w:rsidRPr="00734DF2" w:rsidRDefault="003131FB" w:rsidP="003131F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 996 «</w:t>
      </w:r>
      <w:r w:rsidRPr="00734D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забезпечення участі громадськості у формуванні та реалізації державної політики</w:t>
      </w:r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>», 21 липня 2020 року на офіційному вебсайті Чернігівської обласної державної адміністрації було розміщено проєкт</w:t>
      </w:r>
      <w:r w:rsidR="000E3B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34DF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обласної цільової Програми розвитку туризму в Чернігівській області на 2021-2027 роки.</w:t>
      </w:r>
    </w:p>
    <w:p w:rsidR="003131FB" w:rsidRPr="00734DF2" w:rsidRDefault="003131FB" w:rsidP="003131FB">
      <w:pPr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734D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Розроблення програми зумовлено необхідністю </w:t>
      </w:r>
      <w:r w:rsidR="00734DF2" w:rsidRPr="00734DF2">
        <w:rPr>
          <w:rFonts w:ascii="Times New Roman" w:hAnsi="Times New Roman"/>
          <w:bCs/>
          <w:iCs/>
          <w:sz w:val="28"/>
          <w:szCs w:val="28"/>
          <w:lang w:val="uk-UA" w:eastAsia="ru-RU"/>
        </w:rPr>
        <w:t>раціонального використання наявного туристично-рекреаційного потенціалу Чернігівщини та формування на території області конкурентоспроможного туристичного продукту, здатного максимально задовольнити потреби внутрішнього та міжнародного (в’їзного) туризму.</w:t>
      </w:r>
    </w:p>
    <w:p w:rsidR="003131FB" w:rsidRPr="00734DF2" w:rsidRDefault="003131FB" w:rsidP="003131FB">
      <w:pPr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734DF2">
        <w:rPr>
          <w:rFonts w:ascii="Times New Roman" w:hAnsi="Times New Roman"/>
          <w:sz w:val="28"/>
          <w:szCs w:val="28"/>
          <w:lang w:val="uk-UA"/>
        </w:rPr>
        <w:t xml:space="preserve">Реалізація комплексу заходів Програми буде спрямована </w:t>
      </w:r>
      <w:r w:rsidRPr="00734DF2">
        <w:rPr>
          <w:rFonts w:ascii="Times New Roman" w:hAnsi="Times New Roman"/>
          <w:bCs/>
          <w:iCs/>
          <w:sz w:val="28"/>
          <w:szCs w:val="28"/>
          <w:lang w:val="uk-UA" w:eastAsia="ru-RU"/>
        </w:rPr>
        <w:t>на формування сприятливих умов для забезпечення сталого розвитку сфери туризму у Чернігівській області, перетворення її у конкурентоспроможну галузь, одну із бюджетоутворюючих складових соціальн</w:t>
      </w:r>
      <w:r w:rsidR="00734DF2">
        <w:rPr>
          <w:rFonts w:ascii="Times New Roman" w:hAnsi="Times New Roman"/>
          <w:bCs/>
          <w:iCs/>
          <w:sz w:val="28"/>
          <w:szCs w:val="28"/>
          <w:lang w:val="uk-UA" w:eastAsia="ru-RU"/>
        </w:rPr>
        <w:t>о-економічного розвитку області,</w:t>
      </w:r>
      <w:r w:rsidRPr="00734D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підтримання внутрішньог</w:t>
      </w:r>
      <w:r w:rsidR="00734DF2">
        <w:rPr>
          <w:rFonts w:ascii="Times New Roman" w:hAnsi="Times New Roman"/>
          <w:bCs/>
          <w:iCs/>
          <w:sz w:val="28"/>
          <w:szCs w:val="28"/>
          <w:lang w:val="uk-UA" w:eastAsia="ru-RU"/>
        </w:rPr>
        <w:t>о та в’їзного туризму в області,</w:t>
      </w:r>
      <w:bookmarkStart w:id="0" w:name="_GoBack"/>
      <w:bookmarkEnd w:id="0"/>
      <w:r w:rsidRPr="00734D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створення позитивного іміджу Чернігівщини як туристичної </w:t>
      </w:r>
      <w:proofErr w:type="spellStart"/>
      <w:r w:rsidRPr="00734DF2">
        <w:rPr>
          <w:rFonts w:ascii="Times New Roman" w:hAnsi="Times New Roman"/>
          <w:bCs/>
          <w:iCs/>
          <w:sz w:val="28"/>
          <w:szCs w:val="28"/>
          <w:lang w:val="uk-UA" w:eastAsia="ru-RU"/>
        </w:rPr>
        <w:t>дестинації</w:t>
      </w:r>
      <w:proofErr w:type="spellEnd"/>
      <w:r w:rsidRPr="00734D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на загальнодер</w:t>
      </w:r>
      <w:r w:rsidR="00734DF2">
        <w:rPr>
          <w:rFonts w:ascii="Times New Roman" w:hAnsi="Times New Roman"/>
          <w:bCs/>
          <w:iCs/>
          <w:sz w:val="28"/>
          <w:szCs w:val="28"/>
          <w:lang w:val="uk-UA" w:eastAsia="ru-RU"/>
        </w:rPr>
        <w:t>жавному та міжнародному рівнях.</w:t>
      </w:r>
    </w:p>
    <w:p w:rsidR="00734DF2" w:rsidRPr="00734DF2" w:rsidRDefault="00734DF2" w:rsidP="00734D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34DF2">
        <w:rPr>
          <w:rFonts w:ascii="Times New Roman" w:hAnsi="Times New Roman"/>
          <w:bCs/>
          <w:sz w:val="28"/>
          <w:szCs w:val="28"/>
          <w:lang w:val="uk-UA"/>
        </w:rPr>
        <w:t>З  21 липня до 4 серпня 2020 року пропозицій та зауважень до проєкту обласної цільової Програми розвитку туризму в Чернігівській області на 2021-2027 роки не надходило.</w:t>
      </w:r>
    </w:p>
    <w:p w:rsidR="003131FB" w:rsidRPr="00734DF2" w:rsidRDefault="00734DF2" w:rsidP="00734DF2">
      <w:pPr>
        <w:pStyle w:val="a3"/>
        <w:spacing w:before="160" w:beforeAutospacing="0" w:after="160" w:afterAutospacing="0"/>
        <w:ind w:left="4080" w:right="960"/>
        <w:jc w:val="both"/>
        <w:rPr>
          <w:lang w:val="uk-UA"/>
        </w:rPr>
      </w:pPr>
      <w:r w:rsidRPr="00734DF2">
        <w:rPr>
          <w:sz w:val="28"/>
          <w:szCs w:val="28"/>
          <w:lang w:val="uk-UA"/>
        </w:rPr>
        <w:t>Департамент культури і туризму, національностей та релігій обласної державної адміністрації</w:t>
      </w:r>
    </w:p>
    <w:sectPr w:rsidR="003131FB" w:rsidRPr="00734DF2" w:rsidSect="00DD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FFF"/>
    <w:rsid w:val="000E3B31"/>
    <w:rsid w:val="003131FB"/>
    <w:rsid w:val="00681FFF"/>
    <w:rsid w:val="00734DF2"/>
    <w:rsid w:val="00A17A57"/>
    <w:rsid w:val="00A33BF1"/>
    <w:rsid w:val="00DD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rsid w:val="00681F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rsid w:val="00734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 Знак Знак5"/>
    <w:basedOn w:val="a"/>
    <w:rsid w:val="00681F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rsid w:val="00734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Владимир</cp:lastModifiedBy>
  <cp:revision>3</cp:revision>
  <dcterms:created xsi:type="dcterms:W3CDTF">2020-08-19T08:49:00Z</dcterms:created>
  <dcterms:modified xsi:type="dcterms:W3CDTF">2020-08-19T08:55:00Z</dcterms:modified>
</cp:coreProperties>
</file>